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4E" w:rsidRPr="00462E4B" w:rsidRDefault="00462E4B" w:rsidP="00462E4B">
      <w:pPr>
        <w:ind w:firstLineChars="2800" w:firstLine="5880"/>
        <w:rPr>
          <w:color w:val="595959" w:themeColor="text1" w:themeTint="A6"/>
          <w:lang w:eastAsia="zh-CN"/>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3577590</wp:posOffset>
                </wp:positionH>
                <wp:positionV relativeFrom="paragraph">
                  <wp:posOffset>-50800</wp:posOffset>
                </wp:positionV>
                <wp:extent cx="581025" cy="5429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581025" cy="542925"/>
                        </a:xfrm>
                        <a:prstGeom prst="flowChartConnector">
                          <a:avLst/>
                        </a:prstGeom>
                        <a:noFill/>
                        <a:ln>
                          <a:solidFill>
                            <a:schemeClr val="bg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8067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281.7pt;margin-top:-4pt;width:45.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" filled="f" strokecolor="#747070 [1614]" strokeweight="1pt">
                <v:stroke dashstyle="dash" joinstyle="miter"/>
              </v:shape>
            </w:pict>
          </mc:Fallback>
        </mc:AlternateContent>
      </w:r>
      <w:r w:rsidRPr="00462E4B">
        <w:rPr>
          <w:rFonts w:hint="eastAsia"/>
          <w:color w:val="595959" w:themeColor="text1" w:themeTint="A6"/>
          <w:lang w:eastAsia="zh-CN"/>
        </w:rPr>
        <w:t>捨印</w:t>
      </w:r>
    </w:p>
    <w:p w:rsidR="00AE18B9" w:rsidRDefault="00AE18B9" w:rsidP="00462E4B">
      <w:pPr>
        <w:jc w:val="distribute"/>
        <w:rPr>
          <w:kern w:val="0"/>
          <w:sz w:val="40"/>
          <w:szCs w:val="40"/>
          <w:lang w:eastAsia="zh-CN"/>
        </w:rPr>
      </w:pPr>
    </w:p>
    <w:p w:rsidR="00462E4B" w:rsidRPr="00462E4B" w:rsidRDefault="00462E4B" w:rsidP="00462E4B">
      <w:pPr>
        <w:jc w:val="distribute"/>
        <w:rPr>
          <w:sz w:val="40"/>
          <w:szCs w:val="40"/>
          <w:lang w:eastAsia="zh-CN"/>
        </w:rPr>
      </w:pPr>
      <w:r w:rsidRPr="00C509C3">
        <w:rPr>
          <w:rFonts w:hint="eastAsia"/>
          <w:spacing w:val="300"/>
          <w:kern w:val="0"/>
          <w:sz w:val="40"/>
          <w:szCs w:val="40"/>
          <w:fitText w:val="2400" w:id="1198755584"/>
          <w:lang w:eastAsia="zh-CN"/>
        </w:rPr>
        <w:t>委任</w:t>
      </w:r>
      <w:r w:rsidRPr="00C509C3">
        <w:rPr>
          <w:rFonts w:hint="eastAsia"/>
          <w:kern w:val="0"/>
          <w:sz w:val="40"/>
          <w:szCs w:val="40"/>
          <w:fitText w:val="2400" w:id="1198755584"/>
          <w:lang w:eastAsia="zh-CN"/>
        </w:rPr>
        <w:t>状</w:t>
      </w:r>
    </w:p>
    <w:p w:rsidR="00462E4B" w:rsidRDefault="00462E4B" w:rsidP="00462E4B">
      <w:pPr>
        <w:jc w:val="right"/>
        <w:rPr>
          <w:lang w:eastAsia="zh-CN"/>
        </w:rPr>
      </w:pPr>
      <w:r>
        <w:rPr>
          <w:rFonts w:hint="eastAsia"/>
          <w:lang w:eastAsia="zh-CN"/>
        </w:rPr>
        <w:t xml:space="preserve">　</w:t>
      </w:r>
      <w:r w:rsidR="00EF6302">
        <w:rPr>
          <w:rFonts w:hint="eastAsia"/>
          <w:lang w:eastAsia="zh-CN"/>
        </w:rPr>
        <w:t xml:space="preserve">　</w:t>
      </w:r>
      <w:r>
        <w:rPr>
          <w:rFonts w:hint="eastAsia"/>
          <w:lang w:eastAsia="zh-CN"/>
        </w:rPr>
        <w:t xml:space="preserve">　年</w:t>
      </w:r>
      <w:r w:rsidR="00EF6302">
        <w:rPr>
          <w:rFonts w:hint="eastAsia"/>
          <w:lang w:eastAsia="zh-CN"/>
        </w:rPr>
        <w:t xml:space="preserve">　</w:t>
      </w:r>
      <w:r>
        <w:rPr>
          <w:rFonts w:hint="eastAsia"/>
          <w:lang w:eastAsia="zh-CN"/>
        </w:rPr>
        <w:t xml:space="preserve">　　月　</w:t>
      </w:r>
      <w:r w:rsidR="00EF6302">
        <w:rPr>
          <w:rFonts w:hint="eastAsia"/>
          <w:lang w:eastAsia="zh-CN"/>
        </w:rPr>
        <w:t xml:space="preserve">　</w:t>
      </w:r>
      <w:r>
        <w:rPr>
          <w:rFonts w:hint="eastAsia"/>
          <w:lang w:eastAsia="zh-CN"/>
        </w:rPr>
        <w:t xml:space="preserve">　日</w:t>
      </w:r>
    </w:p>
    <w:p w:rsidR="00AE18B9" w:rsidRDefault="00AE18B9">
      <w:pPr>
        <w:rPr>
          <w:sz w:val="28"/>
          <w:szCs w:val="28"/>
        </w:rPr>
      </w:pPr>
      <w:r>
        <w:rPr>
          <w:rFonts w:hint="eastAsia"/>
          <w:sz w:val="28"/>
          <w:szCs w:val="28"/>
        </w:rPr>
        <w:t>小型船舶操縦士試験機関</w:t>
      </w:r>
    </w:p>
    <w:p w:rsidR="00462E4B" w:rsidRDefault="00AE18B9">
      <w:pPr>
        <w:rPr>
          <w:sz w:val="28"/>
          <w:szCs w:val="28"/>
        </w:rPr>
      </w:pPr>
      <w:r>
        <w:rPr>
          <w:rFonts w:hint="eastAsia"/>
          <w:sz w:val="28"/>
          <w:szCs w:val="28"/>
        </w:rPr>
        <w:t xml:space="preserve">一般財団法人日本海洋レジャー安全・振興協会　</w:t>
      </w:r>
      <w:r w:rsidR="00462E4B" w:rsidRPr="00462E4B">
        <w:rPr>
          <w:rFonts w:hint="eastAsia"/>
          <w:sz w:val="28"/>
          <w:szCs w:val="28"/>
        </w:rPr>
        <w:t>殿</w:t>
      </w:r>
    </w:p>
    <w:p w:rsidR="00AE18B9" w:rsidRPr="00AE18B9" w:rsidRDefault="00AE18B9">
      <w:pPr>
        <w:rPr>
          <w:sz w:val="22"/>
          <w:szCs w:val="28"/>
        </w:rPr>
      </w:pPr>
    </w:p>
    <w:p w:rsidR="00462E4B" w:rsidRPr="00462E4B" w:rsidRDefault="00462E4B" w:rsidP="00462E4B">
      <w:pPr>
        <w:ind w:firstLineChars="1500" w:firstLine="3150"/>
        <w:rPr>
          <w:u w:val="single"/>
        </w:rPr>
      </w:pPr>
      <w:r w:rsidRPr="00462E4B">
        <w:rPr>
          <w:rFonts w:hint="eastAsia"/>
          <w:u w:val="single"/>
        </w:rPr>
        <w:t xml:space="preserve">住民票記載の住所　　　　　　　　　　　　　　　　　　　　　　　　　　　　</w:t>
      </w:r>
    </w:p>
    <w:p w:rsidR="00462E4B" w:rsidRDefault="00462E4B" w:rsidP="00462E4B">
      <w:pPr>
        <w:ind w:firstLineChars="1500" w:firstLine="3150"/>
      </w:pPr>
      <w:r>
        <w:rPr>
          <w:rFonts w:hint="eastAsia"/>
        </w:rPr>
        <w:t>フリガナ</w:t>
      </w:r>
    </w:p>
    <w:p w:rsidR="00462E4B" w:rsidRPr="00462E4B" w:rsidRDefault="00462E4B" w:rsidP="00C509C3">
      <w:pPr>
        <w:ind w:firstLineChars="1500" w:firstLine="3150"/>
        <w:rPr>
          <w:u w:val="single"/>
        </w:rPr>
      </w:pPr>
      <w:r>
        <w:rPr>
          <w:rFonts w:hint="eastAsia"/>
          <w:noProof/>
          <w:color w:val="000000" w:themeColor="text1"/>
        </w:rPr>
        <mc:AlternateContent>
          <mc:Choice Requires="wps">
            <w:drawing>
              <wp:anchor distT="0" distB="0" distL="114300" distR="114300" simplePos="0" relativeHeight="251661312" behindDoc="0" locked="0" layoutInCell="1" allowOverlap="1" wp14:anchorId="0E84D8F0" wp14:editId="19831E18">
                <wp:simplePos x="0" y="0"/>
                <wp:positionH relativeFrom="column">
                  <wp:posOffset>5019675</wp:posOffset>
                </wp:positionH>
                <wp:positionV relativeFrom="paragraph">
                  <wp:posOffset>8890</wp:posOffset>
                </wp:positionV>
                <wp:extent cx="581025" cy="542925"/>
                <wp:effectExtent l="0" t="0" r="28575" b="28575"/>
                <wp:wrapNone/>
                <wp:docPr id="3" name="フローチャート: 結合子 3"/>
                <wp:cNvGraphicFramePr/>
                <a:graphic xmlns:a="http://schemas.openxmlformats.org/drawingml/2006/main">
                  <a:graphicData uri="http://schemas.microsoft.com/office/word/2010/wordprocessingShape">
                    <wps:wsp>
                      <wps:cNvSpPr/>
                      <wps:spPr>
                        <a:xfrm>
                          <a:off x="0" y="0"/>
                          <a:ext cx="581025" cy="542925"/>
                        </a:xfrm>
                        <a:prstGeom prst="flowChartConnector">
                          <a:avLst/>
                        </a:prstGeom>
                        <a:noFill/>
                        <a:ln w="12700" cap="flat" cmpd="sng" algn="ctr">
                          <a:solidFill>
                            <a:srgbClr val="E7E6E6">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7195" id="フローチャート: 結合子 3" o:spid="_x0000_s1026" type="#_x0000_t120" style="position:absolute;left:0;text-align:left;margin-left:395.25pt;margin-top:.7pt;width:45.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" filled="f" strokecolor="#767171" strokeweight="1pt">
                <v:stroke dashstyle="dash" joinstyle="miter"/>
              </v:shape>
            </w:pict>
          </mc:Fallback>
        </mc:AlternateContent>
      </w:r>
      <w:r w:rsidRPr="00462E4B">
        <w:rPr>
          <w:rFonts w:hint="eastAsia"/>
          <w:u w:val="single"/>
        </w:rPr>
        <w:t xml:space="preserve">氏　　名　　　　　　　　　　　　　　　　　　　　</w:t>
      </w:r>
      <w:r w:rsidRPr="00462E4B">
        <w:rPr>
          <w:rFonts w:hint="eastAsia"/>
          <w:color w:val="595959" w:themeColor="text1" w:themeTint="A6"/>
          <w:u w:val="single"/>
        </w:rPr>
        <w:t>印</w:t>
      </w:r>
      <w:r w:rsidRPr="00462E4B">
        <w:rPr>
          <w:rFonts w:hint="eastAsia"/>
          <w:u w:val="single"/>
        </w:rPr>
        <w:t xml:space="preserve">　　　</w:t>
      </w:r>
    </w:p>
    <w:p w:rsidR="00AE18B9" w:rsidRDefault="00AE18B9">
      <w:pPr>
        <w:rPr>
          <w:sz w:val="24"/>
          <w:szCs w:val="24"/>
        </w:rPr>
      </w:pPr>
    </w:p>
    <w:p w:rsidR="00AE18B9" w:rsidRDefault="00462E4B">
      <w:pPr>
        <w:rPr>
          <w:sz w:val="24"/>
          <w:szCs w:val="24"/>
        </w:rPr>
      </w:pPr>
      <w:r w:rsidRPr="00462E4B">
        <w:rPr>
          <w:rFonts w:hint="eastAsia"/>
          <w:sz w:val="24"/>
          <w:szCs w:val="24"/>
        </w:rPr>
        <w:t>私は、</w:t>
      </w:r>
      <w:r w:rsidR="00AE18B9">
        <w:rPr>
          <w:rFonts w:hint="eastAsia"/>
          <w:sz w:val="24"/>
          <w:szCs w:val="24"/>
        </w:rPr>
        <w:t>株式会社ロイヤルコーポレーション　マリンライセンスロイヤル</w:t>
      </w:r>
    </w:p>
    <w:p w:rsidR="00C509C3" w:rsidRDefault="00AE18B9">
      <w:pPr>
        <w:rPr>
          <w:sz w:val="24"/>
          <w:szCs w:val="24"/>
        </w:rPr>
      </w:pPr>
      <w:r>
        <w:rPr>
          <w:rFonts w:hint="eastAsia"/>
          <w:sz w:val="24"/>
          <w:szCs w:val="24"/>
        </w:rPr>
        <w:t>代表取締役寺岡晋作を代理人と定め、下記の件を委任します。</w:t>
      </w:r>
    </w:p>
    <w:p w:rsidR="00462E4B" w:rsidRDefault="00462E4B" w:rsidP="00462E4B">
      <w:pPr>
        <w:pStyle w:val="a3"/>
        <w:rPr>
          <w:sz w:val="24"/>
          <w:szCs w:val="24"/>
        </w:rPr>
      </w:pPr>
      <w:r w:rsidRPr="00462E4B">
        <w:rPr>
          <w:rFonts w:hint="eastAsia"/>
          <w:sz w:val="24"/>
          <w:szCs w:val="24"/>
        </w:rPr>
        <w:t>記</w:t>
      </w:r>
    </w:p>
    <w:p w:rsidR="00AE18B9" w:rsidRDefault="00AE18B9" w:rsidP="00AE18B9">
      <w:pPr>
        <w:pStyle w:val="a5"/>
        <w:jc w:val="left"/>
        <w:rPr>
          <w:sz w:val="24"/>
          <w:szCs w:val="24"/>
        </w:rPr>
      </w:pPr>
      <w:bookmarkStart w:id="0" w:name="_GoBack"/>
      <w:bookmarkEnd w:id="0"/>
      <w:r w:rsidRPr="00AE18B9">
        <w:rPr>
          <w:rFonts w:hint="eastAsia"/>
          <w:sz w:val="24"/>
          <w:szCs w:val="24"/>
          <w:u w:val="single"/>
        </w:rPr>
        <w:t xml:space="preserve">　　年　　月　　日の　　　　　　　　　　</w:t>
      </w:r>
      <w:r>
        <w:rPr>
          <w:rFonts w:hint="eastAsia"/>
          <w:sz w:val="24"/>
          <w:szCs w:val="24"/>
        </w:rPr>
        <w:t>における小型船舶操縦士試験についての申請並びに交付書類及び返却書類の受領についての一切の件</w:t>
      </w:r>
    </w:p>
    <w:p w:rsidR="00462E4B" w:rsidRPr="00462E4B" w:rsidRDefault="00462E4B" w:rsidP="00C509C3">
      <w:pPr>
        <w:pStyle w:val="a5"/>
        <w:rPr>
          <w:sz w:val="24"/>
          <w:szCs w:val="24"/>
        </w:rPr>
      </w:pPr>
      <w:r w:rsidRPr="00462E4B">
        <w:rPr>
          <w:rFonts w:hint="eastAsia"/>
          <w:sz w:val="24"/>
          <w:szCs w:val="24"/>
        </w:rPr>
        <w:t>以上</w:t>
      </w:r>
    </w:p>
    <w:sectPr w:rsidR="00462E4B" w:rsidRPr="00462E4B" w:rsidSect="00AE18B9">
      <w:pgSz w:w="11906" w:h="16838" w:code="9"/>
      <w:pgMar w:top="1134" w:right="1701" w:bottom="1134"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A01F4"/>
    <w:multiLevelType w:val="hybridMultilevel"/>
    <w:tmpl w:val="025E47B2"/>
    <w:lvl w:ilvl="0" w:tplc="5A248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AD74CA"/>
    <w:multiLevelType w:val="hybridMultilevel"/>
    <w:tmpl w:val="0E681B56"/>
    <w:lvl w:ilvl="0" w:tplc="1D1E51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4B"/>
    <w:rsid w:val="00462E4B"/>
    <w:rsid w:val="00610F4E"/>
    <w:rsid w:val="00967D21"/>
    <w:rsid w:val="00AE18B9"/>
    <w:rsid w:val="00C509C3"/>
    <w:rsid w:val="00E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7D1A1"/>
  <w15:chartTrackingRefBased/>
  <w15:docId w15:val="{D23FA6A6-C3DD-4F59-BE35-361E7695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2E4B"/>
    <w:pPr>
      <w:jc w:val="center"/>
    </w:pPr>
  </w:style>
  <w:style w:type="character" w:customStyle="1" w:styleId="a4">
    <w:name w:val="記 (文字)"/>
    <w:basedOn w:val="a0"/>
    <w:link w:val="a3"/>
    <w:uiPriority w:val="99"/>
    <w:rsid w:val="00462E4B"/>
  </w:style>
  <w:style w:type="paragraph" w:styleId="a5">
    <w:name w:val="Closing"/>
    <w:basedOn w:val="a"/>
    <w:link w:val="a6"/>
    <w:uiPriority w:val="99"/>
    <w:unhideWhenUsed/>
    <w:rsid w:val="00462E4B"/>
    <w:pPr>
      <w:jc w:val="right"/>
    </w:pPr>
  </w:style>
  <w:style w:type="character" w:customStyle="1" w:styleId="a6">
    <w:name w:val="結語 (文字)"/>
    <w:basedOn w:val="a0"/>
    <w:link w:val="a5"/>
    <w:uiPriority w:val="99"/>
    <w:rsid w:val="00462E4B"/>
  </w:style>
  <w:style w:type="paragraph" w:styleId="a7">
    <w:name w:val="List Paragraph"/>
    <w:basedOn w:val="a"/>
    <w:uiPriority w:val="34"/>
    <w:qFormat/>
    <w:rsid w:val="00462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宮沢明</dc:creator>
  <cp:keywords/>
  <dc:description/>
  <cp:lastModifiedBy>RYO ABIRU</cp:lastModifiedBy>
  <cp:revision>3</cp:revision>
  <dcterms:created xsi:type="dcterms:W3CDTF">2016-07-15T06:59:00Z</dcterms:created>
  <dcterms:modified xsi:type="dcterms:W3CDTF">2019-08-23T19:24:00Z</dcterms:modified>
</cp:coreProperties>
</file>